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2B8B7" w14:textId="77777777" w:rsidR="00BD092C" w:rsidRPr="00BD092C" w:rsidRDefault="00BD092C" w:rsidP="00BD092C">
      <w:r w:rsidRPr="005B0A68"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8C25EE4" wp14:editId="23BEF89E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1653540" cy="1086485"/>
            <wp:effectExtent l="0" t="0" r="3810" b="0"/>
            <wp:wrapTight wrapText="bothSides">
              <wp:wrapPolygon edited="0">
                <wp:start x="0" y="0"/>
                <wp:lineTo x="0" y="21209"/>
                <wp:lineTo x="21401" y="21209"/>
                <wp:lineTo x="21401" y="0"/>
                <wp:lineTo x="0" y="0"/>
              </wp:wrapPolygon>
            </wp:wrapTight>
            <wp:docPr id="5998102" name="Bildobjekt 1" descr="En bild som visar Teckensnit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8102" name="Bildobjekt 1" descr="En bild som visar Teckensnitt, design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51447" w14:textId="77777777" w:rsidR="00BD092C" w:rsidRDefault="00BD092C" w:rsidP="00BD092C"/>
    <w:p w14:paraId="0917D2CB" w14:textId="77777777" w:rsidR="00BD092C" w:rsidRPr="00BD092C" w:rsidRDefault="00BD092C" w:rsidP="00BD092C"/>
    <w:p w14:paraId="71FE77E8" w14:textId="77777777" w:rsidR="00BD092C" w:rsidRPr="00BD092C" w:rsidRDefault="00BD092C" w:rsidP="00BD092C"/>
    <w:p w14:paraId="4A4AE808" w14:textId="77777777" w:rsidR="00BD092C" w:rsidRDefault="00BD092C" w:rsidP="00BD092C"/>
    <w:p w14:paraId="36B45259" w14:textId="77777777" w:rsidR="00BD092C" w:rsidRDefault="00BD092C" w:rsidP="00BD092C">
      <w:pPr>
        <w:tabs>
          <w:tab w:val="left" w:pos="3500"/>
        </w:tabs>
        <w:rPr>
          <w:sz w:val="32"/>
          <w:szCs w:val="32"/>
        </w:rPr>
      </w:pPr>
      <w:r w:rsidRPr="00BD092C">
        <w:rPr>
          <w:sz w:val="32"/>
          <w:szCs w:val="32"/>
        </w:rPr>
        <w:t xml:space="preserve">Dagordning </w:t>
      </w:r>
      <w:r>
        <w:rPr>
          <w:sz w:val="32"/>
          <w:szCs w:val="32"/>
        </w:rPr>
        <w:t xml:space="preserve">                                                                                                             </w:t>
      </w:r>
      <w:r w:rsidRPr="00BD092C">
        <w:rPr>
          <w:sz w:val="32"/>
          <w:szCs w:val="32"/>
        </w:rPr>
        <w:t>för årsmöte Parkinson Hässleholm                                            organisationsnummer 802439-6544</w:t>
      </w:r>
    </w:p>
    <w:p w14:paraId="3EC7F933" w14:textId="77777777" w:rsidR="00BD092C" w:rsidRDefault="00BD092C" w:rsidP="00BD092C">
      <w:pPr>
        <w:tabs>
          <w:tab w:val="left" w:pos="3500"/>
        </w:tabs>
        <w:rPr>
          <w:sz w:val="32"/>
          <w:szCs w:val="32"/>
        </w:rPr>
      </w:pPr>
      <w:r>
        <w:rPr>
          <w:sz w:val="32"/>
          <w:szCs w:val="32"/>
        </w:rPr>
        <w:t xml:space="preserve">Dag:     Tisdagen den 4:e februari 2025                                                      Tid:       Kl. 17.00                                                                                                                     Plats:   Senioren, Tingshusgatan2, Hässleholm </w:t>
      </w:r>
    </w:p>
    <w:p w14:paraId="18AFDD57" w14:textId="77777777" w:rsidR="00F7735E" w:rsidRDefault="00BD092C" w:rsidP="000007E1">
      <w:pPr>
        <w:tabs>
          <w:tab w:val="left" w:pos="3500"/>
        </w:tabs>
        <w:spacing w:line="240" w:lineRule="auto"/>
        <w:rPr>
          <w:sz w:val="24"/>
          <w:szCs w:val="24"/>
        </w:rPr>
      </w:pPr>
      <w:r w:rsidRPr="00BD092C">
        <w:rPr>
          <w:sz w:val="24"/>
          <w:szCs w:val="24"/>
        </w:rPr>
        <w:t xml:space="preserve">&amp;1.  </w:t>
      </w:r>
      <w:r w:rsidR="00440DDF">
        <w:rPr>
          <w:sz w:val="24"/>
          <w:szCs w:val="24"/>
        </w:rPr>
        <w:t xml:space="preserve">  </w:t>
      </w:r>
      <w:r w:rsidRPr="00BD092C">
        <w:rPr>
          <w:sz w:val="24"/>
          <w:szCs w:val="24"/>
        </w:rPr>
        <w:t xml:space="preserve">Årsmötets öppnande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BD092C">
        <w:rPr>
          <w:sz w:val="24"/>
          <w:szCs w:val="24"/>
        </w:rPr>
        <w:t xml:space="preserve"> &amp;2.  </w:t>
      </w:r>
      <w:r w:rsidR="00440DDF">
        <w:rPr>
          <w:sz w:val="24"/>
          <w:szCs w:val="24"/>
        </w:rPr>
        <w:t xml:space="preserve">  </w:t>
      </w:r>
      <w:r w:rsidRPr="00BD092C">
        <w:rPr>
          <w:sz w:val="24"/>
          <w:szCs w:val="24"/>
        </w:rPr>
        <w:t xml:space="preserve">Val av ordförande till mötet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BD092C">
        <w:rPr>
          <w:sz w:val="24"/>
          <w:szCs w:val="24"/>
        </w:rPr>
        <w:t xml:space="preserve">    &amp;3.  </w:t>
      </w:r>
      <w:r w:rsidR="00440DDF">
        <w:rPr>
          <w:sz w:val="24"/>
          <w:szCs w:val="24"/>
        </w:rPr>
        <w:t xml:space="preserve">  </w:t>
      </w:r>
      <w:r w:rsidRPr="00BD092C">
        <w:rPr>
          <w:sz w:val="24"/>
          <w:szCs w:val="24"/>
        </w:rPr>
        <w:t xml:space="preserve">Anmälan av styrelsens val av protokollförare                                            </w:t>
      </w:r>
      <w:r>
        <w:rPr>
          <w:sz w:val="24"/>
          <w:szCs w:val="24"/>
        </w:rPr>
        <w:t xml:space="preserve">                           </w:t>
      </w:r>
      <w:r w:rsidRPr="00BD092C">
        <w:rPr>
          <w:sz w:val="24"/>
          <w:szCs w:val="24"/>
        </w:rPr>
        <w:t xml:space="preserve">       &amp;4.  </w:t>
      </w:r>
      <w:r w:rsidR="00440DDF">
        <w:rPr>
          <w:sz w:val="24"/>
          <w:szCs w:val="24"/>
        </w:rPr>
        <w:t xml:space="preserve">  </w:t>
      </w:r>
      <w:r w:rsidRPr="00BD092C">
        <w:rPr>
          <w:sz w:val="24"/>
          <w:szCs w:val="24"/>
        </w:rPr>
        <w:t xml:space="preserve">Val av rösträknare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BD092C">
        <w:rPr>
          <w:sz w:val="24"/>
          <w:szCs w:val="24"/>
        </w:rPr>
        <w:t xml:space="preserve">&amp;5.  </w:t>
      </w:r>
      <w:r w:rsidR="00440DDF">
        <w:rPr>
          <w:sz w:val="24"/>
          <w:szCs w:val="24"/>
        </w:rPr>
        <w:t xml:space="preserve">  </w:t>
      </w:r>
      <w:r w:rsidRPr="00BD092C">
        <w:rPr>
          <w:sz w:val="24"/>
          <w:szCs w:val="24"/>
        </w:rPr>
        <w:t>Val av justerare, som jämte ordförande justerar protokollet från årsmötet</w:t>
      </w:r>
      <w:r w:rsidR="00440DDF">
        <w:rPr>
          <w:sz w:val="24"/>
          <w:szCs w:val="24"/>
        </w:rPr>
        <w:t xml:space="preserve">                  &amp;6.    Fastställande av dagordning                                                                                                                &amp;7.    Upprop och fastställande av röstlängd                                                                                                                    &amp;8.    Fråga om årsmötets behöriga utlysning                                                                                        &amp;9.    Styrelsens verksamhetsberättelse                                                                                                                         &amp;10. Styrelsens ekonomiska redovisning                                                                                                                 &amp;11. Revisorns berättelse                                                                                                                                              &amp;12. Fastställande av balans- och resultaträkning                                                                           &amp;13. Fråga om ansvarsfrihet för styrelsen                                                                                                  &amp;14. Fastställande av verksamhetsplan för kommande år                                                           &amp;15. Val av: </w:t>
      </w:r>
      <w:r w:rsidR="00F7735E">
        <w:rPr>
          <w:sz w:val="24"/>
          <w:szCs w:val="24"/>
        </w:rPr>
        <w:t xml:space="preserve">  </w:t>
      </w:r>
      <w:r w:rsidR="00440D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2E0067">
        <w:rPr>
          <w:sz w:val="24"/>
          <w:szCs w:val="24"/>
        </w:rPr>
        <w:t xml:space="preserve">       </w:t>
      </w:r>
      <w:r w:rsidR="00F7735E">
        <w:rPr>
          <w:sz w:val="24"/>
          <w:szCs w:val="24"/>
        </w:rPr>
        <w:t xml:space="preserve">         </w:t>
      </w:r>
    </w:p>
    <w:p w14:paraId="2DCB14D8" w14:textId="77777777" w:rsidR="00F7735E" w:rsidRDefault="00F7735E" w:rsidP="000007E1">
      <w:pPr>
        <w:tabs>
          <w:tab w:val="left" w:pos="3500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O</w:t>
      </w:r>
      <w:r w:rsidR="002E0067">
        <w:rPr>
          <w:sz w:val="24"/>
          <w:szCs w:val="24"/>
        </w:rPr>
        <w:t>rdförande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2E0067">
        <w:rPr>
          <w:sz w:val="24"/>
          <w:szCs w:val="24"/>
        </w:rPr>
        <w:t>ett</w:t>
      </w:r>
      <w:r w:rsidR="00440DDF">
        <w:rPr>
          <w:sz w:val="24"/>
          <w:szCs w:val="24"/>
        </w:rPr>
        <w:t xml:space="preserve"> år                                                                                                                       </w:t>
      </w:r>
      <w:r>
        <w:rPr>
          <w:sz w:val="24"/>
          <w:szCs w:val="24"/>
        </w:rPr>
        <w:t>L</w:t>
      </w:r>
      <w:r w:rsidR="00440DDF">
        <w:rPr>
          <w:sz w:val="24"/>
          <w:szCs w:val="24"/>
        </w:rPr>
        <w:t xml:space="preserve">edamöter </w:t>
      </w:r>
      <w:r w:rsidR="002E0067">
        <w:rPr>
          <w:sz w:val="24"/>
          <w:szCs w:val="24"/>
        </w:rPr>
        <w:tab/>
      </w:r>
      <w:r w:rsidR="00440DDF">
        <w:rPr>
          <w:sz w:val="24"/>
          <w:szCs w:val="24"/>
        </w:rPr>
        <w:t>två</w:t>
      </w:r>
      <w:r w:rsidR="002E0067">
        <w:rPr>
          <w:sz w:val="24"/>
          <w:szCs w:val="24"/>
        </w:rPr>
        <w:t xml:space="preserve"> år</w:t>
      </w:r>
      <w:r w:rsidR="00440DDF">
        <w:rPr>
          <w:sz w:val="24"/>
          <w:szCs w:val="24"/>
        </w:rPr>
        <w:t xml:space="preserve">                                     </w:t>
      </w:r>
      <w:r w:rsidR="002E0067">
        <w:rPr>
          <w:sz w:val="24"/>
          <w:szCs w:val="24"/>
        </w:rPr>
        <w:t xml:space="preserve">                                                                                            Ersättare för ledamöter</w:t>
      </w:r>
      <w:r w:rsidR="002E0067">
        <w:rPr>
          <w:sz w:val="24"/>
          <w:szCs w:val="24"/>
        </w:rPr>
        <w:tab/>
        <w:t>ett år                                                                                                                                 Revisor</w:t>
      </w:r>
      <w:r w:rsidR="002E0067">
        <w:rPr>
          <w:sz w:val="24"/>
          <w:szCs w:val="24"/>
        </w:rPr>
        <w:tab/>
        <w:t>ett år                                                                                                                                Valberedning</w:t>
      </w:r>
      <w:r w:rsidR="002E0067">
        <w:rPr>
          <w:sz w:val="24"/>
          <w:szCs w:val="24"/>
        </w:rPr>
        <w:tab/>
        <w:t xml:space="preserve">ett år                                                                                                        </w:t>
      </w:r>
    </w:p>
    <w:p w14:paraId="62EB6BD2" w14:textId="77777777" w:rsidR="00440DDF" w:rsidRDefault="002E0067" w:rsidP="00D45371">
      <w:pPr>
        <w:tabs>
          <w:tab w:val="left" w:pos="35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&amp;16. Fastställande av budget för det kommande året.</w:t>
      </w:r>
      <w:r w:rsidR="00440D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&amp;17. Behandling av motioner till årsmötet.                                                                                                                        &amp;18. Val av ombud till Samrådsgruppen </w:t>
      </w:r>
      <w:r w:rsidR="00C005ED">
        <w:rPr>
          <w:sz w:val="24"/>
          <w:szCs w:val="24"/>
        </w:rPr>
        <w:t>och K</w:t>
      </w:r>
      <w:r>
        <w:rPr>
          <w:sz w:val="24"/>
          <w:szCs w:val="24"/>
        </w:rPr>
        <w:t>ommunala Tillgänglighetsrådet.</w:t>
      </w:r>
      <w:r w:rsidR="00C005ED">
        <w:rPr>
          <w:sz w:val="24"/>
          <w:szCs w:val="24"/>
        </w:rPr>
        <w:t xml:space="preserve">              &amp;</w:t>
      </w:r>
      <w:r>
        <w:rPr>
          <w:sz w:val="24"/>
          <w:szCs w:val="24"/>
        </w:rPr>
        <w:t xml:space="preserve">19. Datum för nästa årsmöte.                                                                                                                                        &amp;20. Årsmötet avslutas. </w:t>
      </w:r>
      <w:r w:rsidR="00440D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9450D2" w14:textId="77777777" w:rsidR="00440DDF" w:rsidRDefault="00440DDF" w:rsidP="00BD092C">
      <w:pPr>
        <w:tabs>
          <w:tab w:val="left" w:pos="3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60ED79F4" w14:textId="77777777" w:rsidR="00BD092C" w:rsidRPr="00BD092C" w:rsidRDefault="00BD092C" w:rsidP="00BD092C">
      <w:pPr>
        <w:tabs>
          <w:tab w:val="left" w:pos="3500"/>
        </w:tabs>
        <w:rPr>
          <w:sz w:val="28"/>
          <w:szCs w:val="28"/>
        </w:rPr>
      </w:pPr>
    </w:p>
    <w:p w14:paraId="116C749D" w14:textId="77777777" w:rsidR="00BD092C" w:rsidRPr="00BD092C" w:rsidRDefault="00BD092C" w:rsidP="00BD092C">
      <w:pPr>
        <w:tabs>
          <w:tab w:val="left" w:pos="3500"/>
        </w:tabs>
        <w:rPr>
          <w:sz w:val="32"/>
          <w:szCs w:val="32"/>
        </w:rPr>
      </w:pPr>
    </w:p>
    <w:sectPr w:rsidR="00BD092C" w:rsidRPr="00BD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2C"/>
    <w:rsid w:val="000007E1"/>
    <w:rsid w:val="001619FF"/>
    <w:rsid w:val="002E0067"/>
    <w:rsid w:val="003769DB"/>
    <w:rsid w:val="0038353D"/>
    <w:rsid w:val="003E6F1C"/>
    <w:rsid w:val="00440DDF"/>
    <w:rsid w:val="00445CAB"/>
    <w:rsid w:val="004A1F3D"/>
    <w:rsid w:val="008456E8"/>
    <w:rsid w:val="0086366B"/>
    <w:rsid w:val="008E31B2"/>
    <w:rsid w:val="00B6441B"/>
    <w:rsid w:val="00BD092C"/>
    <w:rsid w:val="00BD28A0"/>
    <w:rsid w:val="00BF5CD8"/>
    <w:rsid w:val="00C005ED"/>
    <w:rsid w:val="00C40B36"/>
    <w:rsid w:val="00CE17D8"/>
    <w:rsid w:val="00D45371"/>
    <w:rsid w:val="00EB586C"/>
    <w:rsid w:val="00F7735E"/>
    <w:rsid w:val="00F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6190"/>
  <w15:chartTrackingRefBased/>
  <w15:docId w15:val="{804C6F13-177E-4DCF-85E5-61FDBA1C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0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D0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D0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D0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D0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D0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D0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D0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D0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D0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D0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D092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D092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D092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D092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D092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D092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D0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D0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D0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D0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D0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D092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D092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D092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D0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D092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D09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Axelsson</dc:creator>
  <cp:keywords/>
  <dc:description/>
  <cp:lastModifiedBy>Lena Axelsson</cp:lastModifiedBy>
  <cp:revision>1</cp:revision>
  <dcterms:created xsi:type="dcterms:W3CDTF">2025-01-02T15:19:00Z</dcterms:created>
  <dcterms:modified xsi:type="dcterms:W3CDTF">2025-01-02T15:20:00Z</dcterms:modified>
</cp:coreProperties>
</file>